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032" w:rsidRPr="00BD789C" w:rsidRDefault="00A05875" w:rsidP="00A058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>Student’s Name</w:t>
      </w:r>
    </w:p>
    <w:p w:rsidR="004F7032" w:rsidRPr="00BD789C" w:rsidRDefault="00A05875" w:rsidP="00A058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>Instructor’s Name</w:t>
      </w:r>
    </w:p>
    <w:p w:rsidR="004F7032" w:rsidRPr="00BD789C" w:rsidRDefault="00A05875" w:rsidP="00A058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>Course</w:t>
      </w:r>
    </w:p>
    <w:p w:rsidR="004F7032" w:rsidRPr="00BD789C" w:rsidRDefault="00A05875" w:rsidP="00A0587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>Date</w:t>
      </w:r>
    </w:p>
    <w:p w:rsidR="004F7032" w:rsidRPr="00BD789C" w:rsidRDefault="00A05875" w:rsidP="00BD789C">
      <w:pPr>
        <w:spacing w:after="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>The Problem of Teen Suicide</w:t>
      </w:r>
    </w:p>
    <w:p w:rsidR="00912BB3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 xml:space="preserve">Teen suicide occurs when a teenager decides to terminate their life for a purpose. </w:t>
      </w:r>
      <w:r w:rsidR="00743102" w:rsidRPr="00BD789C">
        <w:rPr>
          <w:rFonts w:ascii="Times New Roman" w:hAnsi="Times New Roman" w:cs="Times New Roman"/>
          <w:sz w:val="24"/>
          <w:szCs w:val="24"/>
        </w:rPr>
        <w:t>Before they narrow down to this decision, a teenager may have struggled with thoughts about suicide for a long time</w:t>
      </w:r>
      <w:r w:rsidR="00401B78" w:rsidRPr="00BD789C">
        <w:rPr>
          <w:rFonts w:ascii="Times New Roman" w:hAnsi="Times New Roman" w:cs="Times New Roman"/>
          <w:sz w:val="24"/>
          <w:szCs w:val="24"/>
        </w:rPr>
        <w:t>. The thoughts about terminating one's life may lead to what are known as suicidal behaviors.</w:t>
      </w:r>
      <w:r w:rsidR="00273B91" w:rsidRPr="00BD789C">
        <w:rPr>
          <w:rFonts w:ascii="Times New Roman" w:hAnsi="Times New Roman" w:cs="Times New Roman"/>
          <w:sz w:val="24"/>
          <w:szCs w:val="24"/>
        </w:rPr>
        <w:t xml:space="preserve"> Young adults and teenagers are likely to develop suicidal ideation and even attempt suicide as a result of many changes that take place in their lives during this age. </w:t>
      </w:r>
      <w:r w:rsidR="00B0793A" w:rsidRPr="00BD789C">
        <w:rPr>
          <w:rFonts w:ascii="Times New Roman" w:hAnsi="Times New Roman" w:cs="Times New Roman"/>
          <w:sz w:val="24"/>
          <w:szCs w:val="24"/>
        </w:rPr>
        <w:t xml:space="preserve">Suicide among teenagers is one of the </w:t>
      </w:r>
      <w:r w:rsidR="00BD789C" w:rsidRPr="00BD789C">
        <w:rPr>
          <w:rFonts w:ascii="Times New Roman" w:hAnsi="Times New Roman" w:cs="Times New Roman"/>
          <w:sz w:val="24"/>
          <w:szCs w:val="24"/>
        </w:rPr>
        <w:t>leading</w:t>
      </w:r>
      <w:r w:rsidR="00B0793A" w:rsidRPr="00BD789C">
        <w:rPr>
          <w:rFonts w:ascii="Times New Roman" w:hAnsi="Times New Roman" w:cs="Times New Roman"/>
          <w:sz w:val="24"/>
          <w:szCs w:val="24"/>
        </w:rPr>
        <w:t xml:space="preserve"> causes of death in this age bracket. Although complete suicides are rare, </w:t>
      </w:r>
      <w:r w:rsidR="002D512A" w:rsidRPr="00BD789C">
        <w:rPr>
          <w:rFonts w:ascii="Times New Roman" w:hAnsi="Times New Roman" w:cs="Times New Roman"/>
          <w:sz w:val="24"/>
          <w:szCs w:val="24"/>
        </w:rPr>
        <w:t>suicidal ideation among t</w:t>
      </w:r>
      <w:r w:rsidR="00BD789C" w:rsidRPr="00BD789C">
        <w:rPr>
          <w:rFonts w:ascii="Times New Roman" w:hAnsi="Times New Roman" w:cs="Times New Roman"/>
          <w:sz w:val="24"/>
          <w:szCs w:val="24"/>
        </w:rPr>
        <w:t>eenagers</w:t>
      </w:r>
      <w:r w:rsidR="002D512A" w:rsidRPr="00BD789C">
        <w:rPr>
          <w:rFonts w:ascii="Times New Roman" w:hAnsi="Times New Roman" w:cs="Times New Roman"/>
          <w:sz w:val="24"/>
          <w:szCs w:val="24"/>
        </w:rPr>
        <w:t xml:space="preserve"> is characterized by planning to commit suicide, attempting to commit suicide, </w:t>
      </w:r>
      <w:r w:rsidR="00E4086F" w:rsidRPr="00BD789C">
        <w:rPr>
          <w:rFonts w:ascii="Times New Roman" w:hAnsi="Times New Roman" w:cs="Times New Roman"/>
          <w:sz w:val="24"/>
          <w:szCs w:val="24"/>
        </w:rPr>
        <w:t xml:space="preserve">attempting to commit suicide to an extent that requires medical attention, or even completing suicide. </w:t>
      </w:r>
      <w:r w:rsidR="0017460D" w:rsidRPr="00BD789C">
        <w:rPr>
          <w:rFonts w:ascii="Times New Roman" w:hAnsi="Times New Roman" w:cs="Times New Roman"/>
          <w:sz w:val="24"/>
          <w:szCs w:val="24"/>
        </w:rPr>
        <w:t>While suicidal thoughts and attempts vary with age, s</w:t>
      </w:r>
      <w:r w:rsidRPr="00BD789C">
        <w:rPr>
          <w:rFonts w:ascii="Times New Roman" w:hAnsi="Times New Roman" w:cs="Times New Roman"/>
          <w:sz w:val="24"/>
          <w:szCs w:val="24"/>
        </w:rPr>
        <w:t>ex, ethnicity, sexual identity among teenagers, it remains to be one of the most devastating causes of</w:t>
      </w:r>
      <w:r w:rsidRPr="00BD789C">
        <w:rPr>
          <w:rFonts w:ascii="Times New Roman" w:hAnsi="Times New Roman" w:cs="Times New Roman"/>
          <w:sz w:val="24"/>
          <w:szCs w:val="24"/>
        </w:rPr>
        <w:t xml:space="preserve"> teenage deaths, which needs serious attention from many dimensions. </w:t>
      </w:r>
    </w:p>
    <w:p w:rsidR="00540479" w:rsidRPr="00A05875" w:rsidRDefault="00A05875" w:rsidP="00A05875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875">
        <w:rPr>
          <w:rFonts w:ascii="Times New Roman" w:hAnsi="Times New Roman" w:cs="Times New Roman"/>
          <w:b/>
          <w:sz w:val="24"/>
          <w:szCs w:val="24"/>
        </w:rPr>
        <w:t>A Brief History of Teen Suicides</w:t>
      </w:r>
    </w:p>
    <w:p w:rsidR="001C4A84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b/>
          <w:sz w:val="24"/>
          <w:szCs w:val="24"/>
        </w:rPr>
        <w:t>Teen suicides in America have taken a dramatic trend since the early 1950s and have</w:t>
      </w:r>
      <w:r w:rsidR="00237C5F" w:rsidRPr="00BD789C">
        <w:rPr>
          <w:rFonts w:ascii="Times New Roman" w:hAnsi="Times New Roman" w:cs="Times New Roman"/>
          <w:b/>
          <w:sz w:val="24"/>
          <w:szCs w:val="24"/>
        </w:rPr>
        <w:t xml:space="preserve"> been increasing in the late decades. For instance, according to </w:t>
      </w:r>
      <w:r w:rsidR="00482B28" w:rsidRPr="00BD789C">
        <w:rPr>
          <w:rFonts w:ascii="Times New Roman" w:hAnsi="Times New Roman" w:cs="Times New Roman"/>
          <w:sz w:val="24"/>
          <w:szCs w:val="24"/>
        </w:rPr>
        <w:t>Shain, (2016</w:t>
      </w:r>
      <w:r w:rsidR="00237C5F" w:rsidRPr="00BD789C">
        <w:rPr>
          <w:rFonts w:ascii="Times New Roman" w:hAnsi="Times New Roman" w:cs="Times New Roman"/>
          <w:sz w:val="24"/>
          <w:szCs w:val="24"/>
        </w:rPr>
        <w:t xml:space="preserve">), </w:t>
      </w:r>
      <w:r w:rsidR="00E263E9" w:rsidRPr="00BD789C">
        <w:rPr>
          <w:rFonts w:ascii="Times New Roman" w:hAnsi="Times New Roman" w:cs="Times New Roman"/>
          <w:sz w:val="24"/>
          <w:szCs w:val="24"/>
        </w:rPr>
        <w:t xml:space="preserve">one of the highest </w:t>
      </w:r>
      <w:r w:rsidRPr="00BD789C">
        <w:rPr>
          <w:rFonts w:ascii="Times New Roman" w:hAnsi="Times New Roman" w:cs="Times New Roman"/>
          <w:sz w:val="24"/>
          <w:szCs w:val="24"/>
        </w:rPr>
        <w:t>rates was</w:t>
      </w:r>
      <w:r w:rsidR="00E263E9" w:rsidRPr="00BD789C">
        <w:rPr>
          <w:rFonts w:ascii="Times New Roman" w:hAnsi="Times New Roman" w:cs="Times New Roman"/>
          <w:sz w:val="24"/>
          <w:szCs w:val="24"/>
        </w:rPr>
        <w:t xml:space="preserve"> reported between 1950 and 1990, where the rate of suicides among the youths aged between 15 and 1 years increased by over 300 percent. </w:t>
      </w:r>
      <w:r w:rsidRPr="00BD789C">
        <w:rPr>
          <w:rFonts w:ascii="Times New Roman" w:hAnsi="Times New Roman" w:cs="Times New Roman"/>
          <w:sz w:val="24"/>
          <w:szCs w:val="24"/>
        </w:rPr>
        <w:t xml:space="preserve">However, this rate decreased by 28 percent between </w:t>
      </w:r>
      <w:r>
        <w:rPr>
          <w:rFonts w:ascii="Times New Roman" w:hAnsi="Times New Roman" w:cs="Times New Roman"/>
          <w:sz w:val="24"/>
          <w:szCs w:val="24"/>
        </w:rPr>
        <w:t>1990 and</w:t>
      </w:r>
      <w:r w:rsidRPr="00BD789C">
        <w:rPr>
          <w:rFonts w:ascii="Times New Roman" w:hAnsi="Times New Roman" w:cs="Times New Roman"/>
          <w:sz w:val="24"/>
          <w:szCs w:val="24"/>
        </w:rPr>
        <w:t xml:space="preserve"> 2013.  </w:t>
      </w:r>
      <w:r w:rsidR="00FD690A" w:rsidRPr="00BD789C">
        <w:rPr>
          <w:rFonts w:ascii="Times New Roman" w:hAnsi="Times New Roman" w:cs="Times New Roman"/>
          <w:sz w:val="24"/>
          <w:szCs w:val="24"/>
        </w:rPr>
        <w:t xml:space="preserve">This trend indicates that teenage suicide is a big problem </w:t>
      </w:r>
      <w:r w:rsidR="00BA3084" w:rsidRPr="00BD789C">
        <w:rPr>
          <w:rFonts w:ascii="Times New Roman" w:hAnsi="Times New Roman" w:cs="Times New Roman"/>
          <w:sz w:val="24"/>
          <w:szCs w:val="24"/>
        </w:rPr>
        <w:t xml:space="preserve">with a long history in America and the globe. </w:t>
      </w:r>
      <w:r w:rsidR="001F4CB9" w:rsidRPr="00BD789C">
        <w:rPr>
          <w:rFonts w:ascii="Times New Roman" w:hAnsi="Times New Roman" w:cs="Times New Roman"/>
          <w:sz w:val="24"/>
          <w:szCs w:val="24"/>
        </w:rPr>
        <w:t>According to a</w:t>
      </w:r>
      <w:r w:rsidR="005C22B1" w:rsidRPr="00BD789C">
        <w:rPr>
          <w:rFonts w:ascii="Times New Roman" w:hAnsi="Times New Roman" w:cs="Times New Roman"/>
          <w:sz w:val="24"/>
          <w:szCs w:val="24"/>
        </w:rPr>
        <w:t xml:space="preserve"> </w:t>
      </w:r>
      <w:r w:rsidR="001F4CB9" w:rsidRPr="00BD789C">
        <w:rPr>
          <w:rFonts w:ascii="Times New Roman" w:hAnsi="Times New Roman" w:cs="Times New Roman"/>
          <w:sz w:val="24"/>
          <w:szCs w:val="24"/>
        </w:rPr>
        <w:t xml:space="preserve">study done by </w:t>
      </w:r>
      <w:r w:rsidR="00482B28" w:rsidRPr="00BD789C">
        <w:rPr>
          <w:rFonts w:ascii="Times New Roman" w:hAnsi="Times New Roman" w:cs="Times New Roman"/>
          <w:sz w:val="24"/>
          <w:szCs w:val="24"/>
        </w:rPr>
        <w:t>(</w:t>
      </w:r>
      <w:r w:rsidR="00482B28"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Rosenberg</w:t>
      </w:r>
      <w:r w:rsidR="00482B28" w:rsidRPr="00BD789C">
        <w:rPr>
          <w:rFonts w:ascii="Times New Roman" w:hAnsi="Times New Roman" w:cs="Times New Roman"/>
          <w:sz w:val="24"/>
          <w:szCs w:val="24"/>
        </w:rPr>
        <w:t xml:space="preserve"> et al. 417) </w:t>
      </w:r>
      <w:r w:rsidR="001F4CB9" w:rsidRPr="00BD789C">
        <w:rPr>
          <w:rFonts w:ascii="Times New Roman" w:hAnsi="Times New Roman" w:cs="Times New Roman"/>
          <w:sz w:val="24"/>
          <w:szCs w:val="24"/>
        </w:rPr>
        <w:lastRenderedPageBreak/>
        <w:t xml:space="preserve">teenage suicide was not a big problem between the 1900s and 1950s. Between 1900 and 1950s, the rate of teenage suicides was </w:t>
      </w:r>
      <w:r w:rsidR="004E65AE" w:rsidRPr="00BD789C">
        <w:rPr>
          <w:rFonts w:ascii="Times New Roman" w:hAnsi="Times New Roman" w:cs="Times New Roman"/>
          <w:sz w:val="24"/>
          <w:szCs w:val="24"/>
        </w:rPr>
        <w:t>equivalent, and</w:t>
      </w:r>
      <w:r w:rsidR="00BD5FEB" w:rsidRPr="00BD789C">
        <w:rPr>
          <w:rFonts w:ascii="Times New Roman" w:hAnsi="Times New Roman" w:cs="Times New Roman"/>
          <w:sz w:val="24"/>
          <w:szCs w:val="24"/>
        </w:rPr>
        <w:t xml:space="preserve"> about a half of suicides among the other persons. The trend changed from the year 1955, which experienced a highly sharp increase in teenage suicides. </w:t>
      </w:r>
      <w:r w:rsidR="0075140A" w:rsidRPr="00BD789C">
        <w:rPr>
          <w:rFonts w:ascii="Times New Roman" w:hAnsi="Times New Roman" w:cs="Times New Roman"/>
          <w:sz w:val="24"/>
          <w:szCs w:val="24"/>
        </w:rPr>
        <w:t>The rate of teenage suicides exceeded that of all other persons for the first time in 19</w:t>
      </w:r>
      <w:r w:rsidR="00796CAA" w:rsidRPr="00BD789C">
        <w:rPr>
          <w:rFonts w:ascii="Times New Roman" w:hAnsi="Times New Roman" w:cs="Times New Roman"/>
          <w:sz w:val="24"/>
          <w:szCs w:val="24"/>
        </w:rPr>
        <w:t>78.</w:t>
      </w:r>
    </w:p>
    <w:p w:rsidR="00893BBA" w:rsidRPr="00BD789C" w:rsidRDefault="00A05875" w:rsidP="00A05875">
      <w:pPr>
        <w:spacing w:after="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D789C">
        <w:rPr>
          <w:rFonts w:ascii="Times New Roman" w:hAnsi="Times New Roman" w:cs="Times New Roman"/>
          <w:sz w:val="24"/>
          <w:szCs w:val="24"/>
        </w:rPr>
        <w:t>VICTIMS OF TEEN SUICIDES</w:t>
      </w:r>
    </w:p>
    <w:p w:rsidR="00893BBA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sz w:val="24"/>
          <w:szCs w:val="24"/>
        </w:rPr>
        <w:t xml:space="preserve">While teenage suicides are likely to affect people across all social </w:t>
      </w:r>
      <w:r w:rsidR="00B52ADE" w:rsidRPr="00BD789C">
        <w:rPr>
          <w:rFonts w:ascii="Times New Roman" w:hAnsi="Times New Roman" w:cs="Times New Roman"/>
          <w:sz w:val="24"/>
          <w:szCs w:val="24"/>
        </w:rPr>
        <w:t>dimensions</w:t>
      </w:r>
      <w:r w:rsidRPr="00BD789C">
        <w:rPr>
          <w:rFonts w:ascii="Times New Roman" w:hAnsi="Times New Roman" w:cs="Times New Roman"/>
          <w:sz w:val="24"/>
          <w:szCs w:val="24"/>
        </w:rPr>
        <w:t xml:space="preserve"> including ethnicity, age</w:t>
      </w:r>
      <w:r w:rsidRPr="00BD789C">
        <w:rPr>
          <w:rFonts w:ascii="Times New Roman" w:hAnsi="Times New Roman" w:cs="Times New Roman"/>
          <w:sz w:val="24"/>
          <w:szCs w:val="24"/>
        </w:rPr>
        <w:t xml:space="preserve">, gender, sexual identification, and </w:t>
      </w:r>
      <w:r w:rsidR="008F303B" w:rsidRPr="00BD789C">
        <w:rPr>
          <w:rFonts w:ascii="Times New Roman" w:hAnsi="Times New Roman" w:cs="Times New Roman"/>
          <w:sz w:val="24"/>
          <w:szCs w:val="24"/>
        </w:rPr>
        <w:t>financial status, trends have shown that some groups of yout</w:t>
      </w:r>
      <w:r w:rsidR="00A71AED" w:rsidRPr="00BD789C">
        <w:rPr>
          <w:rFonts w:ascii="Times New Roman" w:hAnsi="Times New Roman" w:cs="Times New Roman"/>
          <w:sz w:val="24"/>
          <w:szCs w:val="24"/>
        </w:rPr>
        <w:t>h</w:t>
      </w:r>
      <w:r w:rsidR="008F303B" w:rsidRPr="00BD789C">
        <w:rPr>
          <w:rFonts w:ascii="Times New Roman" w:hAnsi="Times New Roman" w:cs="Times New Roman"/>
          <w:sz w:val="24"/>
          <w:szCs w:val="24"/>
        </w:rPr>
        <w:t xml:space="preserve">s are at a higher risk to develop suicidal ideas and attempt suicides than others. For </w:t>
      </w:r>
      <w:r w:rsidR="00B52ADE" w:rsidRPr="00BD789C">
        <w:rPr>
          <w:rFonts w:ascii="Times New Roman" w:hAnsi="Times New Roman" w:cs="Times New Roman"/>
          <w:sz w:val="24"/>
          <w:szCs w:val="24"/>
        </w:rPr>
        <w:t xml:space="preserve">instance, </w:t>
      </w:r>
      <w:r w:rsidR="00A71AED" w:rsidRPr="00BD789C">
        <w:rPr>
          <w:rFonts w:ascii="Times New Roman" w:hAnsi="Times New Roman" w:cs="Times New Roman"/>
          <w:sz w:val="24"/>
          <w:szCs w:val="24"/>
        </w:rPr>
        <w:t xml:space="preserve">males are more expected </w:t>
      </w:r>
      <w:r w:rsidR="00010C65" w:rsidRPr="00BD789C">
        <w:rPr>
          <w:rFonts w:ascii="Times New Roman" w:hAnsi="Times New Roman" w:cs="Times New Roman"/>
          <w:sz w:val="24"/>
          <w:szCs w:val="24"/>
        </w:rPr>
        <w:t xml:space="preserve">to die from suicide than girls while girls are more likely to attempt suicide as compared to boys. </w:t>
      </w:r>
      <w:r w:rsidR="00DB514B" w:rsidRPr="00BD789C">
        <w:rPr>
          <w:rFonts w:ascii="Times New Roman" w:hAnsi="Times New Roman" w:cs="Times New Roman"/>
          <w:sz w:val="24"/>
          <w:szCs w:val="24"/>
        </w:rPr>
        <w:t xml:space="preserve">That explains why the trends show a high number of boys dying from suicide as compared to the boys. </w:t>
      </w:r>
      <w:r w:rsidR="00EF319A" w:rsidRPr="00BD789C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1A24D9"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Ruch, et al., (2019), </w:t>
      </w:r>
      <w:r w:rsidR="0059385C" w:rsidRPr="00BD789C">
        <w:rPr>
          <w:rFonts w:ascii="Times New Roman" w:hAnsi="Times New Roman" w:cs="Times New Roman"/>
          <w:sz w:val="24"/>
          <w:szCs w:val="24"/>
        </w:rPr>
        <w:t xml:space="preserve">80.1 percent </w:t>
      </w:r>
      <w:r w:rsidR="00D05E5F" w:rsidRPr="00BD789C">
        <w:rPr>
          <w:rFonts w:ascii="Times New Roman" w:hAnsi="Times New Roman" w:cs="Times New Roman"/>
          <w:sz w:val="24"/>
          <w:szCs w:val="24"/>
        </w:rPr>
        <w:t xml:space="preserve">of male teenagers </w:t>
      </w:r>
      <w:r w:rsidR="00B52ADE" w:rsidRPr="00BD789C">
        <w:rPr>
          <w:rFonts w:ascii="Times New Roman" w:hAnsi="Times New Roman" w:cs="Times New Roman"/>
          <w:sz w:val="24"/>
          <w:szCs w:val="24"/>
        </w:rPr>
        <w:t>died from</w:t>
      </w:r>
      <w:r w:rsidR="00D05E5F" w:rsidRPr="00BD789C">
        <w:rPr>
          <w:rFonts w:ascii="Times New Roman" w:hAnsi="Times New Roman" w:cs="Times New Roman"/>
          <w:sz w:val="24"/>
          <w:szCs w:val="24"/>
        </w:rPr>
        <w:t xml:space="preserve"> suicides </w:t>
      </w:r>
      <w:r w:rsidR="0059385C" w:rsidRPr="00BD789C">
        <w:rPr>
          <w:rFonts w:ascii="Times New Roman" w:hAnsi="Times New Roman" w:cs="Times New Roman"/>
          <w:sz w:val="24"/>
          <w:szCs w:val="24"/>
        </w:rPr>
        <w:t>as compared to 19.9 percent of females</w:t>
      </w:r>
      <w:r w:rsidR="005C22B1" w:rsidRPr="00BD789C">
        <w:rPr>
          <w:rFonts w:ascii="Times New Roman" w:hAnsi="Times New Roman" w:cs="Times New Roman"/>
          <w:sz w:val="24"/>
          <w:szCs w:val="24"/>
        </w:rPr>
        <w:t xml:space="preserve">. </w:t>
      </w:r>
      <w:r w:rsidRPr="00BD789C">
        <w:rPr>
          <w:rFonts w:ascii="Times New Roman" w:hAnsi="Times New Roman" w:cs="Times New Roman"/>
          <w:sz w:val="24"/>
          <w:szCs w:val="24"/>
        </w:rPr>
        <w:t xml:space="preserve">Concerning ethnicity and sexual identification, </w:t>
      </w:r>
      <w:r w:rsidR="00C365DB" w:rsidRPr="00BD789C">
        <w:rPr>
          <w:rFonts w:ascii="Times New Roman" w:hAnsi="Times New Roman" w:cs="Times New Roman"/>
          <w:sz w:val="24"/>
          <w:szCs w:val="24"/>
        </w:rPr>
        <w:t xml:space="preserve">Shain, </w:t>
      </w:r>
      <w:r w:rsidR="0022674B" w:rsidRPr="00BD789C">
        <w:rPr>
          <w:rFonts w:ascii="Times New Roman" w:hAnsi="Times New Roman" w:cs="Times New Roman"/>
          <w:sz w:val="24"/>
          <w:szCs w:val="24"/>
        </w:rPr>
        <w:t>(</w:t>
      </w:r>
      <w:r w:rsidR="00C365DB" w:rsidRPr="00BD789C">
        <w:rPr>
          <w:rFonts w:ascii="Times New Roman" w:hAnsi="Times New Roman" w:cs="Times New Roman"/>
          <w:sz w:val="24"/>
          <w:szCs w:val="24"/>
        </w:rPr>
        <w:t>2016)</w:t>
      </w:r>
      <w:r w:rsidR="00A234F9" w:rsidRPr="00BD789C">
        <w:rPr>
          <w:rFonts w:ascii="Times New Roman" w:hAnsi="Times New Roman" w:cs="Times New Roman"/>
          <w:sz w:val="24"/>
          <w:szCs w:val="24"/>
        </w:rPr>
        <w:t xml:space="preserve"> has shown that </w:t>
      </w:r>
      <w:r w:rsidR="00A234F9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American Indian/Alaska Native</w:t>
      </w:r>
      <w:r w:rsidR="004A5C15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has the highest risk while Black females have the lowest risk. </w:t>
      </w:r>
      <w:r w:rsidR="00910760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Another group of sexual minority LGBTQ (lesbian, gay, bisexual, transgender, </w:t>
      </w:r>
      <w:r w:rsidR="00952607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r w:rsidR="00910760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questioning)</w:t>
      </w:r>
      <w:r w:rsidR="00952607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789C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has</w:t>
      </w:r>
      <w:r w:rsidR="00952607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high rates of developing suicidal ideation by more than twice the rate of other youths. </w:t>
      </w:r>
      <w:r w:rsidR="00910760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8B4229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RISK FACTORS TO TEEN SUICIDAL THOUGHTS</w:t>
      </w:r>
    </w:p>
    <w:p w:rsidR="008B4229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Teenagers have serious problems associated with their age as well as social environment, which increases their risks to develop suicidal thoughts and suicidal behaviors. </w:t>
      </w:r>
      <w:r w:rsidR="00D91F5C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According to </w:t>
      </w:r>
      <w:r w:rsidR="00462205" w:rsidRPr="00BD78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462205" w:rsidRPr="00BD789C">
        <w:rPr>
          <w:rFonts w:ascii="Times New Roman" w:hAnsi="Times New Roman" w:cs="Times New Roman"/>
          <w:sz w:val="24"/>
          <w:szCs w:val="24"/>
        </w:rPr>
        <w:t xml:space="preserve">Shain, 2016), </w:t>
      </w:r>
      <w:r w:rsidR="00D91F5C" w:rsidRPr="00BD789C">
        <w:rPr>
          <w:rFonts w:ascii="Times New Roman" w:hAnsi="Times New Roman" w:cs="Times New Roman"/>
          <w:sz w:val="24"/>
          <w:szCs w:val="24"/>
        </w:rPr>
        <w:t xml:space="preserve">the three most significant causes of suicidal ideation among </w:t>
      </w:r>
      <w:r w:rsidR="00462205" w:rsidRPr="00BD789C">
        <w:rPr>
          <w:rFonts w:ascii="Times New Roman" w:hAnsi="Times New Roman" w:cs="Times New Roman"/>
          <w:sz w:val="24"/>
          <w:szCs w:val="24"/>
        </w:rPr>
        <w:t>teens</w:t>
      </w:r>
      <w:r w:rsidR="00D91F5C" w:rsidRPr="00BD789C">
        <w:rPr>
          <w:rFonts w:ascii="Times New Roman" w:hAnsi="Times New Roman" w:cs="Times New Roman"/>
          <w:sz w:val="24"/>
          <w:szCs w:val="24"/>
        </w:rPr>
        <w:t xml:space="preserve"> are bullying, internet use, and </w:t>
      </w:r>
      <w:r w:rsidR="004C6A9F" w:rsidRPr="00BD789C">
        <w:rPr>
          <w:rFonts w:ascii="Times New Roman" w:hAnsi="Times New Roman" w:cs="Times New Roman"/>
          <w:sz w:val="24"/>
          <w:szCs w:val="24"/>
        </w:rPr>
        <w:t xml:space="preserve">absence of treatment for depression. </w:t>
      </w:r>
      <w:r w:rsidR="00323C1F" w:rsidRPr="00BD789C">
        <w:rPr>
          <w:rFonts w:ascii="Times New Roman" w:hAnsi="Times New Roman" w:cs="Times New Roman"/>
          <w:sz w:val="24"/>
          <w:szCs w:val="24"/>
        </w:rPr>
        <w:t xml:space="preserve">Bullying among the youths occurs between teens of related </w:t>
      </w:r>
      <w:r w:rsidR="00A24DFF" w:rsidRPr="00BD789C">
        <w:rPr>
          <w:rFonts w:ascii="Times New Roman" w:hAnsi="Times New Roman" w:cs="Times New Roman"/>
          <w:sz w:val="24"/>
          <w:szCs w:val="24"/>
        </w:rPr>
        <w:t xml:space="preserve">popularity or physical strength. Such </w:t>
      </w:r>
      <w:r w:rsidR="001A124D" w:rsidRPr="00BD789C">
        <w:rPr>
          <w:rFonts w:ascii="Times New Roman" w:hAnsi="Times New Roman" w:cs="Times New Roman"/>
          <w:sz w:val="24"/>
          <w:szCs w:val="24"/>
        </w:rPr>
        <w:t>imbalances when repeated against a victim create</w:t>
      </w:r>
      <w:r w:rsidR="0082717C" w:rsidRPr="00BD789C">
        <w:rPr>
          <w:rFonts w:ascii="Times New Roman" w:hAnsi="Times New Roman" w:cs="Times New Roman"/>
          <w:sz w:val="24"/>
          <w:szCs w:val="24"/>
        </w:rPr>
        <w:t xml:space="preserve"> imbalances t</w:t>
      </w:r>
      <w:r w:rsidR="001A124D" w:rsidRPr="00BD789C">
        <w:rPr>
          <w:rFonts w:ascii="Times New Roman" w:hAnsi="Times New Roman" w:cs="Times New Roman"/>
          <w:sz w:val="24"/>
          <w:szCs w:val="24"/>
        </w:rPr>
        <w:t>o</w:t>
      </w:r>
      <w:r w:rsidR="0082717C" w:rsidRPr="00BD789C">
        <w:rPr>
          <w:rFonts w:ascii="Times New Roman" w:hAnsi="Times New Roman" w:cs="Times New Roman"/>
          <w:sz w:val="24"/>
          <w:szCs w:val="24"/>
        </w:rPr>
        <w:t xml:space="preserve"> an extent that the victim cannot defend themselves</w:t>
      </w:r>
      <w:r w:rsidR="00F27040" w:rsidRPr="00BD789C">
        <w:rPr>
          <w:rFonts w:ascii="Times New Roman" w:hAnsi="Times New Roman" w:cs="Times New Roman"/>
          <w:sz w:val="24"/>
          <w:szCs w:val="24"/>
        </w:rPr>
        <w:t xml:space="preserve">. Suicidal thoughts </w:t>
      </w:r>
      <w:r w:rsidR="001A124D" w:rsidRPr="00BD789C">
        <w:rPr>
          <w:rFonts w:ascii="Times New Roman" w:hAnsi="Times New Roman" w:cs="Times New Roman"/>
          <w:sz w:val="24"/>
          <w:szCs w:val="24"/>
        </w:rPr>
        <w:t>a</w:t>
      </w:r>
      <w:r w:rsidR="00F27040" w:rsidRPr="00BD789C">
        <w:rPr>
          <w:rFonts w:ascii="Times New Roman" w:hAnsi="Times New Roman" w:cs="Times New Roman"/>
          <w:sz w:val="24"/>
          <w:szCs w:val="24"/>
        </w:rPr>
        <w:t xml:space="preserve">re </w:t>
      </w:r>
      <w:r w:rsidR="00F27040" w:rsidRPr="00BD789C">
        <w:rPr>
          <w:rFonts w:ascii="Times New Roman" w:hAnsi="Times New Roman" w:cs="Times New Roman"/>
          <w:sz w:val="24"/>
          <w:szCs w:val="24"/>
        </w:rPr>
        <w:lastRenderedPageBreak/>
        <w:t xml:space="preserve">likely to develop among those being bullied as well as the bullies. </w:t>
      </w:r>
      <w:r w:rsidR="001A124D" w:rsidRPr="00BD789C">
        <w:rPr>
          <w:rFonts w:ascii="Times New Roman" w:hAnsi="Times New Roman" w:cs="Times New Roman"/>
          <w:sz w:val="24"/>
          <w:szCs w:val="24"/>
        </w:rPr>
        <w:t xml:space="preserve">The use of the internet is highly associated with suicidal ideations among teenagers. </w:t>
      </w:r>
      <w:r w:rsidR="00BD789C" w:rsidRPr="00BD789C">
        <w:rPr>
          <w:rFonts w:ascii="Times New Roman" w:hAnsi="Times New Roman" w:cs="Times New Roman"/>
          <w:sz w:val="24"/>
          <w:szCs w:val="24"/>
        </w:rPr>
        <w:t>Some of the riskiest behaviors in internet use include long hours</w:t>
      </w:r>
      <w:r w:rsidR="00BD789C">
        <w:rPr>
          <w:rFonts w:ascii="Times New Roman" w:hAnsi="Times New Roman" w:cs="Times New Roman"/>
          <w:sz w:val="24"/>
          <w:szCs w:val="24"/>
        </w:rPr>
        <w:t xml:space="preserve"> on</w:t>
      </w:r>
      <w:r w:rsidR="00BD789C" w:rsidRPr="00BD789C">
        <w:rPr>
          <w:rFonts w:ascii="Times New Roman" w:hAnsi="Times New Roman" w:cs="Times New Roman"/>
          <w:sz w:val="24"/>
          <w:szCs w:val="24"/>
        </w:rPr>
        <w:t xml:space="preserve"> social media and video games, searching for topics related to suicide, online stories related to suicide from other teens, and cyberbullying.  </w:t>
      </w:r>
      <w:r w:rsidR="00216930" w:rsidRPr="00BD789C">
        <w:rPr>
          <w:rFonts w:ascii="Times New Roman" w:hAnsi="Times New Roman" w:cs="Times New Roman"/>
          <w:sz w:val="24"/>
          <w:szCs w:val="24"/>
        </w:rPr>
        <w:t xml:space="preserve">Finally, the failure to provide </w:t>
      </w:r>
      <w:r w:rsidR="00820BC7" w:rsidRPr="00BD789C">
        <w:rPr>
          <w:rFonts w:ascii="Times New Roman" w:hAnsi="Times New Roman" w:cs="Times New Roman"/>
          <w:sz w:val="24"/>
          <w:szCs w:val="24"/>
        </w:rPr>
        <w:t xml:space="preserve">medication for teens suffering from depression has been associated with increasing the risks of teen suicides. </w:t>
      </w:r>
      <w:r w:rsidR="001848AC" w:rsidRPr="00BD789C">
        <w:rPr>
          <w:rFonts w:ascii="Times New Roman" w:hAnsi="Times New Roman" w:cs="Times New Roman"/>
          <w:sz w:val="24"/>
          <w:szCs w:val="24"/>
        </w:rPr>
        <w:t>Teenagers become victims of depression as a result of many factors</w:t>
      </w:r>
      <w:r w:rsidR="00B569F7" w:rsidRPr="00BD789C">
        <w:rPr>
          <w:rFonts w:ascii="Times New Roman" w:hAnsi="Times New Roman" w:cs="Times New Roman"/>
          <w:sz w:val="24"/>
          <w:szCs w:val="24"/>
        </w:rPr>
        <w:t xml:space="preserve"> including mood disorders, drug and substance abuse, sexual orientation among many other reasons. </w:t>
      </w:r>
      <w:r w:rsidR="000812CF" w:rsidRPr="00BD789C">
        <w:rPr>
          <w:rFonts w:ascii="Times New Roman" w:hAnsi="Times New Roman" w:cs="Times New Roman"/>
          <w:sz w:val="24"/>
          <w:szCs w:val="24"/>
        </w:rPr>
        <w:t xml:space="preserve">However, if treated early, it is possible to prevent them from attempting suicide. </w:t>
      </w:r>
    </w:p>
    <w:p w:rsidR="00D45491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>GLOBAL SCOPE OF TEEN SUICIDES</w:t>
      </w:r>
    </w:p>
    <w:p w:rsidR="009113B0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 xml:space="preserve">Global statistics from a study done </w:t>
      </w:r>
      <w:r w:rsidR="00B83951"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by Campisi et al., (2020)</w:t>
      </w:r>
      <w:r w:rsidRPr="00BD789C">
        <w:rPr>
          <w:rFonts w:ascii="Times New Roman" w:hAnsi="Times New Roman" w:cs="Times New Roman"/>
          <w:sz w:val="24"/>
          <w:szCs w:val="24"/>
        </w:rPr>
        <w:t xml:space="preserve"> show that suicidal ideations are highly prevalent in </w:t>
      </w:r>
      <w:r w:rsidR="00BF3B7C" w:rsidRPr="00BD789C">
        <w:rPr>
          <w:rFonts w:ascii="Times New Roman" w:hAnsi="Times New Roman" w:cs="Times New Roman"/>
          <w:sz w:val="24"/>
          <w:szCs w:val="24"/>
        </w:rPr>
        <w:t>females than boys. The most common causes of suicidal tho</w:t>
      </w:r>
      <w:r w:rsidR="0039769E" w:rsidRPr="00BD789C">
        <w:rPr>
          <w:rFonts w:ascii="Times New Roman" w:hAnsi="Times New Roman" w:cs="Times New Roman"/>
          <w:sz w:val="24"/>
          <w:szCs w:val="24"/>
        </w:rPr>
        <w:t>u</w:t>
      </w:r>
      <w:r w:rsidR="00BF3B7C" w:rsidRPr="00BD789C">
        <w:rPr>
          <w:rFonts w:ascii="Times New Roman" w:hAnsi="Times New Roman" w:cs="Times New Roman"/>
          <w:sz w:val="24"/>
          <w:szCs w:val="24"/>
        </w:rPr>
        <w:t>ghts included bullying</w:t>
      </w:r>
      <w:r w:rsidR="00077E09" w:rsidRPr="00BD789C">
        <w:rPr>
          <w:rFonts w:ascii="Times New Roman" w:hAnsi="Times New Roman" w:cs="Times New Roman"/>
          <w:sz w:val="24"/>
          <w:szCs w:val="24"/>
        </w:rPr>
        <w:t xml:space="preserve"> and having no close friends among the girls and boys. </w:t>
      </w:r>
      <w:r w:rsidR="0039769E" w:rsidRPr="00BD789C">
        <w:rPr>
          <w:rFonts w:ascii="Times New Roman" w:hAnsi="Times New Roman" w:cs="Times New Roman"/>
          <w:sz w:val="24"/>
          <w:szCs w:val="24"/>
        </w:rPr>
        <w:t xml:space="preserve">The study also showed a </w:t>
      </w:r>
      <w:r w:rsidR="001B41C2" w:rsidRPr="00BD789C">
        <w:rPr>
          <w:rFonts w:ascii="Times New Roman" w:hAnsi="Times New Roman" w:cs="Times New Roman"/>
          <w:sz w:val="24"/>
          <w:szCs w:val="24"/>
        </w:rPr>
        <w:t xml:space="preserve">higher rate of suicidal thoughts in adolescents from high-income countries than middle and low-income countries. </w:t>
      </w:r>
      <w:r w:rsidR="00DF3A37" w:rsidRPr="00BD789C">
        <w:rPr>
          <w:rFonts w:ascii="Times New Roman" w:hAnsi="Times New Roman" w:cs="Times New Roman"/>
          <w:sz w:val="24"/>
          <w:szCs w:val="24"/>
        </w:rPr>
        <w:t>Such factors as mental illness</w:t>
      </w:r>
      <w:r w:rsidR="00045505" w:rsidRPr="00BD789C">
        <w:rPr>
          <w:rFonts w:ascii="Times New Roman" w:hAnsi="Times New Roman" w:cs="Times New Roman"/>
          <w:sz w:val="24"/>
          <w:szCs w:val="24"/>
        </w:rPr>
        <w:t xml:space="preserve"> and accessibility of mental health facilities and services also affect the rate of teen suicides at the global level. </w:t>
      </w:r>
      <w:r w:rsidR="00A040B4" w:rsidRPr="00BD789C">
        <w:rPr>
          <w:rFonts w:ascii="Times New Roman" w:hAnsi="Times New Roman" w:cs="Times New Roman"/>
          <w:sz w:val="24"/>
          <w:szCs w:val="24"/>
        </w:rPr>
        <w:t>For instance, low-income countries have been associated with neglecting mental health needs among the youths</w:t>
      </w:r>
      <w:r w:rsidR="003349C5" w:rsidRPr="00BD789C">
        <w:rPr>
          <w:rFonts w:ascii="Times New Roman" w:hAnsi="Times New Roman" w:cs="Times New Roman"/>
          <w:sz w:val="24"/>
          <w:szCs w:val="24"/>
        </w:rPr>
        <w:t xml:space="preserve"> </w:t>
      </w:r>
      <w:r w:rsidR="0096522A" w:rsidRPr="00BD789C">
        <w:rPr>
          <w:rFonts w:ascii="Times New Roman" w:hAnsi="Times New Roman" w:cs="Times New Roman"/>
          <w:sz w:val="24"/>
          <w:szCs w:val="24"/>
        </w:rPr>
        <w:t>(</w:t>
      </w:r>
      <w:r w:rsidR="00B820FA"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McLoughlin, Gould, &amp; Malone</w:t>
      </w:r>
      <w:r w:rsidR="0096522A"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2015).</w:t>
      </w:r>
      <w:r w:rsidR="00A040B4" w:rsidRPr="00BD789C">
        <w:rPr>
          <w:rFonts w:ascii="Times New Roman" w:hAnsi="Times New Roman" w:cs="Times New Roman"/>
          <w:sz w:val="24"/>
          <w:szCs w:val="24"/>
        </w:rPr>
        <w:t xml:space="preserve"> Alcohol and drug abuse </w:t>
      </w:r>
      <w:r w:rsidR="002F0634" w:rsidRPr="00BD789C">
        <w:rPr>
          <w:rFonts w:ascii="Times New Roman" w:hAnsi="Times New Roman" w:cs="Times New Roman"/>
          <w:sz w:val="24"/>
          <w:szCs w:val="24"/>
        </w:rPr>
        <w:t xml:space="preserve">have also been identified as a significant risk among teens towards developing suicidal thoughts. For instance, the use of alcohol and drugs while depressed mark </w:t>
      </w:r>
      <w:r w:rsidR="008C5073" w:rsidRPr="00BD789C">
        <w:rPr>
          <w:rFonts w:ascii="Times New Roman" w:hAnsi="Times New Roman" w:cs="Times New Roman"/>
          <w:sz w:val="24"/>
          <w:szCs w:val="24"/>
        </w:rPr>
        <w:t xml:space="preserve">a significant cause of such suicides. </w:t>
      </w:r>
      <w:r w:rsidR="002F0634" w:rsidRPr="00BD7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70DE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>CONCLUSION</w:t>
      </w:r>
    </w:p>
    <w:p w:rsidR="00C845CC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 xml:space="preserve">The trends of teenage suicides </w:t>
      </w:r>
      <w:r w:rsidR="00C511CA" w:rsidRPr="00BD789C">
        <w:rPr>
          <w:rFonts w:ascii="Times New Roman" w:hAnsi="Times New Roman" w:cs="Times New Roman"/>
          <w:sz w:val="24"/>
          <w:szCs w:val="24"/>
        </w:rPr>
        <w:t xml:space="preserve">have demonstrated a great need to call for an alarm to save the lives of teenagers. </w:t>
      </w:r>
      <w:r w:rsidR="00B7149D" w:rsidRPr="00BD789C">
        <w:rPr>
          <w:rFonts w:ascii="Times New Roman" w:hAnsi="Times New Roman" w:cs="Times New Roman"/>
          <w:sz w:val="24"/>
          <w:szCs w:val="24"/>
        </w:rPr>
        <w:t xml:space="preserve">Teenage suicides remain to be one of the leading causes of adolescent deaths </w:t>
      </w:r>
      <w:r w:rsidR="00EC2137" w:rsidRPr="00BD789C">
        <w:rPr>
          <w:rFonts w:ascii="Times New Roman" w:hAnsi="Times New Roman" w:cs="Times New Roman"/>
          <w:sz w:val="24"/>
          <w:szCs w:val="24"/>
        </w:rPr>
        <w:t xml:space="preserve">that </w:t>
      </w:r>
      <w:r w:rsidR="00BD789C" w:rsidRPr="00BD789C">
        <w:rPr>
          <w:rFonts w:ascii="Times New Roman" w:hAnsi="Times New Roman" w:cs="Times New Roman"/>
          <w:sz w:val="24"/>
          <w:szCs w:val="24"/>
        </w:rPr>
        <w:t>need</w:t>
      </w:r>
      <w:r w:rsidR="00EC2137" w:rsidRPr="00BD789C">
        <w:rPr>
          <w:rFonts w:ascii="Times New Roman" w:hAnsi="Times New Roman" w:cs="Times New Roman"/>
          <w:sz w:val="24"/>
          <w:szCs w:val="24"/>
        </w:rPr>
        <w:t xml:space="preserve"> multidimensiona</w:t>
      </w:r>
      <w:r w:rsidR="003349C5" w:rsidRPr="00BD789C">
        <w:rPr>
          <w:rFonts w:ascii="Times New Roman" w:hAnsi="Times New Roman" w:cs="Times New Roman"/>
          <w:sz w:val="24"/>
          <w:szCs w:val="24"/>
        </w:rPr>
        <w:t xml:space="preserve">l approaches to </w:t>
      </w:r>
      <w:r w:rsidR="008B08AE" w:rsidRPr="00BD789C">
        <w:rPr>
          <w:rFonts w:ascii="Times New Roman" w:hAnsi="Times New Roman" w:cs="Times New Roman"/>
          <w:sz w:val="24"/>
          <w:szCs w:val="24"/>
        </w:rPr>
        <w:t>address the problem</w:t>
      </w:r>
      <w:r w:rsidR="003349C5" w:rsidRPr="00BD789C">
        <w:rPr>
          <w:rFonts w:ascii="Times New Roman" w:hAnsi="Times New Roman" w:cs="Times New Roman"/>
          <w:sz w:val="24"/>
          <w:szCs w:val="24"/>
        </w:rPr>
        <w:t>.</w:t>
      </w:r>
      <w:r w:rsidR="00737D4B" w:rsidRPr="00BD789C">
        <w:rPr>
          <w:rFonts w:ascii="Times New Roman" w:hAnsi="Times New Roman" w:cs="Times New Roman"/>
          <w:sz w:val="24"/>
          <w:szCs w:val="24"/>
        </w:rPr>
        <w:t xml:space="preserve"> The male gender is less </w:t>
      </w:r>
      <w:r w:rsidR="00737D4B" w:rsidRPr="00BD789C">
        <w:rPr>
          <w:rFonts w:ascii="Times New Roman" w:hAnsi="Times New Roman" w:cs="Times New Roman"/>
          <w:sz w:val="24"/>
          <w:szCs w:val="24"/>
        </w:rPr>
        <w:lastRenderedPageBreak/>
        <w:t>likely to attempt suicide as compared to the girls. However, males are more likely to complete suicides</w:t>
      </w:r>
      <w:r w:rsidR="00B029F8" w:rsidRPr="00BD789C">
        <w:rPr>
          <w:rFonts w:ascii="Times New Roman" w:hAnsi="Times New Roman" w:cs="Times New Roman"/>
          <w:sz w:val="24"/>
          <w:szCs w:val="24"/>
        </w:rPr>
        <w:t xml:space="preserve">, causing a higher rate of male suicidal deaths than of females. Sexual minority youths </w:t>
      </w:r>
      <w:r w:rsidR="00E32E23" w:rsidRPr="00BD789C">
        <w:rPr>
          <w:rFonts w:ascii="Times New Roman" w:hAnsi="Times New Roman" w:cs="Times New Roman"/>
          <w:sz w:val="24"/>
          <w:szCs w:val="24"/>
        </w:rPr>
        <w:t xml:space="preserve">such as LGBTQ are also likely to develop suicidal thoughts due to such things </w:t>
      </w:r>
      <w:r w:rsidR="008B08AE" w:rsidRPr="00BD789C">
        <w:rPr>
          <w:rFonts w:ascii="Times New Roman" w:hAnsi="Times New Roman" w:cs="Times New Roman"/>
          <w:sz w:val="24"/>
          <w:szCs w:val="24"/>
        </w:rPr>
        <w:t>as discrimination and bullying. Youths also lack mental health attention from various societies</w:t>
      </w:r>
      <w:r w:rsidR="00937D72" w:rsidRPr="00BD789C">
        <w:rPr>
          <w:rFonts w:ascii="Times New Roman" w:hAnsi="Times New Roman" w:cs="Times New Roman"/>
          <w:sz w:val="24"/>
          <w:szCs w:val="24"/>
        </w:rPr>
        <w:t xml:space="preserve"> despite being victims of depression, which leads to suicidal thoughts. </w:t>
      </w:r>
      <w:r w:rsidR="003349C5" w:rsidRPr="00BD789C">
        <w:rPr>
          <w:rFonts w:ascii="Times New Roman" w:hAnsi="Times New Roman" w:cs="Times New Roman"/>
          <w:sz w:val="24"/>
          <w:szCs w:val="24"/>
        </w:rPr>
        <w:t xml:space="preserve"> </w:t>
      </w:r>
      <w:r w:rsidR="00937D72" w:rsidRPr="00BD789C">
        <w:rPr>
          <w:rFonts w:ascii="Times New Roman" w:hAnsi="Times New Roman" w:cs="Times New Roman"/>
          <w:sz w:val="24"/>
          <w:szCs w:val="24"/>
        </w:rPr>
        <w:t>As a result, countries, and societies can</w:t>
      </w:r>
      <w:r w:rsidR="003349C5" w:rsidRPr="00BD789C">
        <w:rPr>
          <w:rFonts w:ascii="Times New Roman" w:hAnsi="Times New Roman" w:cs="Times New Roman"/>
          <w:sz w:val="24"/>
          <w:szCs w:val="24"/>
        </w:rPr>
        <w:t xml:space="preserve"> develop effective approaches to deal with this problem using the existing evidence</w:t>
      </w:r>
      <w:r w:rsidR="00737D4B" w:rsidRPr="00BD78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789C" w:rsidRPr="00BD789C" w:rsidRDefault="00A05875" w:rsidP="00BD789C">
      <w:pPr>
        <w:spacing w:after="0" w:line="48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:rsidR="00BD789C" w:rsidRPr="00BD789C" w:rsidRDefault="00A05875" w:rsidP="00BD789C">
      <w:pPr>
        <w:spacing w:after="0" w:line="480" w:lineRule="auto"/>
        <w:ind w:firstLine="720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Works Cited</w:t>
      </w:r>
    </w:p>
    <w:p w:rsidR="00BD789C" w:rsidRPr="00BD789C" w:rsidRDefault="00A05875" w:rsidP="00BD789C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Campisi, Susan C., et al. "Suicidal behaviors among adolescents from 90 countries: a pooled analysis of the global school-based student health survey." </w:t>
      </w:r>
      <w:r w:rsidRPr="00BD789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BMC public he</w:t>
      </w:r>
      <w:r w:rsidRPr="00BD789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alth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20.1 (2020): 1-11.</w:t>
      </w:r>
    </w:p>
    <w:p w:rsidR="00BD789C" w:rsidRPr="00BD789C" w:rsidRDefault="00A05875" w:rsidP="00BD789C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McLoughlin, Aoibheann B., Madelyn S. Gould, and Kevin M. Malone. "Global trends in teenage suicide: 2003–2014." </w:t>
      </w:r>
      <w:r w:rsidRPr="00BD789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QJM: An International Journal of Medicine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108.10 (2015): 765-780.</w:t>
      </w:r>
    </w:p>
    <w:p w:rsidR="00BD789C" w:rsidRPr="00BD789C" w:rsidRDefault="00A05875" w:rsidP="00BD789C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Rosenberg, Mark L., et al. "The emergence of youth 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suicide: an epidemiologic analysis and public health perspective." </w:t>
      </w:r>
      <w:r w:rsidRPr="00BD789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Annual Review of Public Health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8.1 (1987): 417-440.</w:t>
      </w:r>
    </w:p>
    <w:p w:rsidR="00BD789C" w:rsidRPr="00BD789C" w:rsidRDefault="00A05875" w:rsidP="00BD789C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Ruch, Donna A., et al. "Trends in suicide among youth aged 10 to 19 years in the United States, 1975 to 2016." </w:t>
      </w:r>
      <w:r w:rsidRPr="00BD789C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JAMA network open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2.5 (201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9): e193886-e193886.</w:t>
      </w:r>
    </w:p>
    <w:p w:rsidR="00BD789C" w:rsidRPr="00BD789C" w:rsidRDefault="00A05875" w:rsidP="00BD789C">
      <w:pPr>
        <w:spacing w:after="0" w:line="480" w:lineRule="auto"/>
        <w:ind w:left="720" w:hanging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Shain, Benjamin. "Suicide and Suicide Attempts in Adolescents." American Academy of Pediatrics, 1 July 2016, pediatrics.aappublications.org/content/138/1/e20161420. </w:t>
      </w:r>
    </w:p>
    <w:p w:rsidR="00BD789C" w:rsidRPr="00BD789C" w:rsidRDefault="00A05875" w:rsidP="00BD789C">
      <w:pPr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BD789C">
        <w:rPr>
          <w:rFonts w:ascii="Times New Roman" w:hAnsi="Times New Roman" w:cs="Times New Roman"/>
          <w:sz w:val="24"/>
          <w:szCs w:val="24"/>
        </w:rPr>
        <w:t xml:space="preserve"> 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Shain, Benjamin. "Teen Suicide: a Closer Look at Three Key Factors."</w:t>
      </w:r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American Academy of Pediatrics, 27 June 2016, </w:t>
      </w:r>
      <w:hyperlink r:id="rId4" w:history="1">
        <w:r w:rsidRPr="00BD789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www.aappublications.org/news/2016/06/27/Suicide062716</w:t>
        </w:r>
      </w:hyperlink>
      <w:r w:rsidRPr="00BD78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BD78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674B" w:rsidRPr="00BD789C" w:rsidRDefault="0022674B" w:rsidP="00BD789C">
      <w:pPr>
        <w:spacing w:after="0" w:line="48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62205" w:rsidRPr="00BD789C" w:rsidRDefault="00462205" w:rsidP="00BD789C">
      <w:pPr>
        <w:spacing w:after="0" w:line="480" w:lineRule="auto"/>
        <w:ind w:firstLine="720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sectPr w:rsidR="00462205" w:rsidRPr="00BD7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A2F"/>
    <w:rsid w:val="00010C65"/>
    <w:rsid w:val="00045505"/>
    <w:rsid w:val="00077E09"/>
    <w:rsid w:val="000812CF"/>
    <w:rsid w:val="0017460D"/>
    <w:rsid w:val="001848AC"/>
    <w:rsid w:val="001A124D"/>
    <w:rsid w:val="001A24D9"/>
    <w:rsid w:val="001B41C2"/>
    <w:rsid w:val="001C4A84"/>
    <w:rsid w:val="001E1082"/>
    <w:rsid w:val="001F4CB9"/>
    <w:rsid w:val="002104E6"/>
    <w:rsid w:val="00216930"/>
    <w:rsid w:val="002215BC"/>
    <w:rsid w:val="0022674B"/>
    <w:rsid w:val="00237C5F"/>
    <w:rsid w:val="00273B91"/>
    <w:rsid w:val="002D512A"/>
    <w:rsid w:val="002F0634"/>
    <w:rsid w:val="002F0B49"/>
    <w:rsid w:val="00323C1F"/>
    <w:rsid w:val="003349C5"/>
    <w:rsid w:val="0039769E"/>
    <w:rsid w:val="003F410A"/>
    <w:rsid w:val="00401B78"/>
    <w:rsid w:val="00462205"/>
    <w:rsid w:val="00482B28"/>
    <w:rsid w:val="004A5C15"/>
    <w:rsid w:val="004B7A2F"/>
    <w:rsid w:val="004C6A9F"/>
    <w:rsid w:val="004E65AE"/>
    <w:rsid w:val="004F7032"/>
    <w:rsid w:val="00540479"/>
    <w:rsid w:val="0059385C"/>
    <w:rsid w:val="005C22B1"/>
    <w:rsid w:val="00690BE1"/>
    <w:rsid w:val="007210A6"/>
    <w:rsid w:val="00737D4B"/>
    <w:rsid w:val="00743102"/>
    <w:rsid w:val="0075140A"/>
    <w:rsid w:val="00796CAA"/>
    <w:rsid w:val="00812986"/>
    <w:rsid w:val="00820BC7"/>
    <w:rsid w:val="0082717C"/>
    <w:rsid w:val="00893BBA"/>
    <w:rsid w:val="008A6F6E"/>
    <w:rsid w:val="008B08AE"/>
    <w:rsid w:val="008B4229"/>
    <w:rsid w:val="008C5073"/>
    <w:rsid w:val="008F303B"/>
    <w:rsid w:val="00910760"/>
    <w:rsid w:val="009113B0"/>
    <w:rsid w:val="00912BB3"/>
    <w:rsid w:val="00937D72"/>
    <w:rsid w:val="00952607"/>
    <w:rsid w:val="0096522A"/>
    <w:rsid w:val="00A040B4"/>
    <w:rsid w:val="00A05875"/>
    <w:rsid w:val="00A234F9"/>
    <w:rsid w:val="00A24DFF"/>
    <w:rsid w:val="00A71AED"/>
    <w:rsid w:val="00AC4907"/>
    <w:rsid w:val="00B029F8"/>
    <w:rsid w:val="00B0793A"/>
    <w:rsid w:val="00B52ADE"/>
    <w:rsid w:val="00B569F7"/>
    <w:rsid w:val="00B7149D"/>
    <w:rsid w:val="00B820FA"/>
    <w:rsid w:val="00B83951"/>
    <w:rsid w:val="00BA3084"/>
    <w:rsid w:val="00BD5FEB"/>
    <w:rsid w:val="00BD6EFF"/>
    <w:rsid w:val="00BD789C"/>
    <w:rsid w:val="00BF3B7C"/>
    <w:rsid w:val="00C365DB"/>
    <w:rsid w:val="00C511CA"/>
    <w:rsid w:val="00C66878"/>
    <w:rsid w:val="00C770DE"/>
    <w:rsid w:val="00C845CC"/>
    <w:rsid w:val="00D05E5F"/>
    <w:rsid w:val="00D45491"/>
    <w:rsid w:val="00D66A15"/>
    <w:rsid w:val="00D91F5C"/>
    <w:rsid w:val="00DB514B"/>
    <w:rsid w:val="00DD2899"/>
    <w:rsid w:val="00DF3A37"/>
    <w:rsid w:val="00E263E9"/>
    <w:rsid w:val="00E27654"/>
    <w:rsid w:val="00E32E23"/>
    <w:rsid w:val="00E4086F"/>
    <w:rsid w:val="00EC2137"/>
    <w:rsid w:val="00EF319A"/>
    <w:rsid w:val="00F27040"/>
    <w:rsid w:val="00FD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391DED9-45C5-491D-831B-9A7C1C850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7C5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622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appublications.org/news/2016/06/27/Suicide0627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Host Senior</dc:creator>
  <cp:lastModifiedBy>user</cp:lastModifiedBy>
  <cp:revision>2</cp:revision>
  <dcterms:created xsi:type="dcterms:W3CDTF">2021-08-02T05:26:00Z</dcterms:created>
  <dcterms:modified xsi:type="dcterms:W3CDTF">2021-08-02T05:26:00Z</dcterms:modified>
</cp:coreProperties>
</file>